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94" w:tblpY="2178"/>
        <w:tblOverlap w:val="never"/>
        <w:tblW w:w="97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7918"/>
      </w:tblGrid>
      <w:tr w:rsidR="00324692">
        <w:trPr>
          <w:trHeight w:val="1155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40"/>
                <w:szCs w:val="40"/>
                <w:lang/>
              </w:rPr>
              <w:t>学</w:t>
            </w:r>
            <w:r>
              <w:rPr>
                <w:rFonts w:ascii="华文中宋" w:eastAsia="华文中宋" w:hAnsi="华文中宋" w:cs="华文中宋"/>
                <w:b/>
                <w:color w:val="000000"/>
                <w:kern w:val="0"/>
                <w:sz w:val="40"/>
                <w:szCs w:val="40"/>
                <w:lang/>
              </w:rPr>
              <w:t>校党委委员参与指导直属党组织换届选举工作安排表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党委成员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参与指导直属党组织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曾宝成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马克思主义学院党总支</w:t>
            </w:r>
          </w:p>
        </w:tc>
      </w:tr>
      <w:tr w:rsidR="00324692" w:rsidTr="00516568">
        <w:trPr>
          <w:trHeight w:val="112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唐艳明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机关党委、离退休党总支、</w:t>
            </w:r>
          </w:p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电子与信息工程学院党总支、理学院党总支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宋宏福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人文与社会科学学院党总支、国学院党总支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彭立威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旅游与文化产业学院党总支、土木与环境工程学院党总支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郑山明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美术与艺术设计学院党总支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李常健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教师教育学院直属党支部、实验实训中心直属党支部</w:t>
            </w:r>
          </w:p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体育学院党总支、音乐与舞蹈学院党总支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吴小林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经济与管理学院党总支、图书馆党总支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程智开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外国语学院党总支、后勤服务总公司党总支</w:t>
            </w:r>
          </w:p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创新创业学院直属党支部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何福林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化学与生物工程学院党总支</w:t>
            </w:r>
          </w:p>
        </w:tc>
      </w:tr>
      <w:tr w:rsidR="00324692">
        <w:trPr>
          <w:trHeight w:val="79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涛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4692" w:rsidRDefault="00A627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传媒学院党总支</w:t>
            </w:r>
          </w:p>
        </w:tc>
      </w:tr>
    </w:tbl>
    <w:p w:rsidR="00324692" w:rsidRDefault="00A6275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3</w:t>
      </w:r>
      <w:bookmarkStart w:id="0" w:name="_GoBack"/>
      <w:bookmarkEnd w:id="0"/>
      <w:r w:rsidR="00B45DBB">
        <w:rPr>
          <w:rFonts w:hint="eastAsia"/>
          <w:b/>
          <w:bCs/>
          <w:sz w:val="30"/>
          <w:szCs w:val="30"/>
        </w:rPr>
        <w:t>：</w:t>
      </w:r>
    </w:p>
    <w:sectPr w:rsidR="00324692" w:rsidSect="0032469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750" w:rsidRDefault="00A62750" w:rsidP="00B45DBB">
      <w:r>
        <w:separator/>
      </w:r>
    </w:p>
  </w:endnote>
  <w:endnote w:type="continuationSeparator" w:id="1">
    <w:p w:rsidR="00A62750" w:rsidRDefault="00A62750" w:rsidP="00B4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750" w:rsidRDefault="00A62750" w:rsidP="00B45DBB">
      <w:r>
        <w:separator/>
      </w:r>
    </w:p>
  </w:footnote>
  <w:footnote w:type="continuationSeparator" w:id="1">
    <w:p w:rsidR="00A62750" w:rsidRDefault="00A62750" w:rsidP="00B45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5C50BE"/>
    <w:rsid w:val="00324692"/>
    <w:rsid w:val="00516568"/>
    <w:rsid w:val="00A62750"/>
    <w:rsid w:val="00B45DBB"/>
    <w:rsid w:val="175C50BE"/>
    <w:rsid w:val="1CA4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5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5D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5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5D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2019-04-12T00:34:00Z</dcterms:created>
  <dc:creator>shyhfl</dc:creator>
  <cp:lastModifiedBy>admin</cp:lastModifiedBy>
  <cp:lastPrinted>2019-04-12T00:50:00Z</cp:lastPrinted>
  <dcterms:modified xsi:type="dcterms:W3CDTF">2019-04-12T00:50:00Z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